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03E9" w:rsidRPr="00DB2F14" w:rsidP="004E03E9">
      <w:pPr>
        <w:tabs>
          <w:tab w:val="left" w:pos="1276"/>
        </w:tabs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РЕШЕНИЕ</w:t>
      </w:r>
    </w:p>
    <w:p w:rsidR="004E03E9" w:rsidRPr="00DB2F14" w:rsidP="004E03E9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Именем Российской Федерации</w:t>
      </w:r>
    </w:p>
    <w:p w:rsidR="004E03E9" w:rsidP="00DB2F14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(резолютивная часть)</w:t>
      </w:r>
    </w:p>
    <w:p w:rsidR="0054154D" w:rsidRPr="00DB2F14" w:rsidP="00DB2F14">
      <w:pPr>
        <w:tabs>
          <w:tab w:val="left" w:pos="1276"/>
        </w:tabs>
        <w:jc w:val="center"/>
        <w:rPr>
          <w:sz w:val="26"/>
          <w:szCs w:val="26"/>
        </w:rPr>
      </w:pPr>
    </w:p>
    <w:p w:rsidR="004E03E9" w:rsidRPr="00DB2F14" w:rsidP="004E03E9">
      <w:pPr>
        <w:jc w:val="both"/>
        <w:rPr>
          <w:sz w:val="26"/>
          <w:szCs w:val="26"/>
        </w:rPr>
      </w:pPr>
      <w:r>
        <w:rPr>
          <w:sz w:val="26"/>
          <w:szCs w:val="26"/>
        </w:rPr>
        <w:t>16</w:t>
      </w:r>
      <w:r w:rsidR="008B1B65">
        <w:rPr>
          <w:sz w:val="26"/>
          <w:szCs w:val="26"/>
        </w:rPr>
        <w:t xml:space="preserve"> </w:t>
      </w:r>
      <w:r w:rsidR="001D0F05">
        <w:rPr>
          <w:sz w:val="26"/>
          <w:szCs w:val="26"/>
        </w:rPr>
        <w:t>сентября</w:t>
      </w:r>
      <w:r w:rsidR="00271FA5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202</w:t>
      </w:r>
      <w:r w:rsidR="002F0F43">
        <w:rPr>
          <w:sz w:val="26"/>
          <w:szCs w:val="26"/>
        </w:rPr>
        <w:t>6</w:t>
      </w:r>
      <w:r w:rsidRPr="00DB2F14">
        <w:rPr>
          <w:sz w:val="26"/>
          <w:szCs w:val="26"/>
        </w:rPr>
        <w:t xml:space="preserve"> года</w:t>
      </w:r>
      <w:r w:rsidRPr="00DB2F14">
        <w:rPr>
          <w:sz w:val="26"/>
          <w:szCs w:val="26"/>
        </w:rPr>
        <w:tab/>
      </w:r>
      <w:r w:rsidRPr="00DB2F14">
        <w:rPr>
          <w:sz w:val="26"/>
          <w:szCs w:val="26"/>
        </w:rPr>
        <w:tab/>
        <w:t xml:space="preserve">                        </w:t>
      </w:r>
      <w:r w:rsidR="00DB2F14">
        <w:rPr>
          <w:sz w:val="26"/>
          <w:szCs w:val="26"/>
        </w:rPr>
        <w:tab/>
        <w:t xml:space="preserve">    </w:t>
      </w:r>
      <w:r w:rsidRPr="00DB2F14">
        <w:rPr>
          <w:sz w:val="26"/>
          <w:szCs w:val="26"/>
        </w:rPr>
        <w:t>город Урай ХМАО – Югры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Мировой судья судебного участка № </w:t>
      </w:r>
      <w:r w:rsidR="008B1B65">
        <w:rPr>
          <w:sz w:val="26"/>
          <w:szCs w:val="26"/>
        </w:rPr>
        <w:t>2</w:t>
      </w:r>
      <w:r w:rsidRPr="00DB2F14">
        <w:rPr>
          <w:sz w:val="26"/>
          <w:szCs w:val="26"/>
        </w:rPr>
        <w:t xml:space="preserve"> Урайского судебного района Ханты-Мансийского автономного округа – Югры</w:t>
      </w:r>
      <w:r w:rsidR="00EB5842">
        <w:rPr>
          <w:sz w:val="26"/>
          <w:szCs w:val="26"/>
        </w:rPr>
        <w:t>, исполняющий обязанности мирового судьи судебного участка № 1 Урайского судебного района,</w:t>
      </w:r>
      <w:r w:rsidRPr="00DB2F14">
        <w:rPr>
          <w:sz w:val="26"/>
          <w:szCs w:val="26"/>
        </w:rPr>
        <w:t xml:space="preserve"> </w:t>
      </w:r>
      <w:r w:rsidR="008B1B65">
        <w:rPr>
          <w:sz w:val="26"/>
          <w:szCs w:val="26"/>
        </w:rPr>
        <w:t>Колесников А.В</w:t>
      </w:r>
      <w:r w:rsidRPr="00DB2F14">
        <w:rPr>
          <w:sz w:val="26"/>
          <w:szCs w:val="26"/>
        </w:rPr>
        <w:t>.,</w:t>
      </w:r>
      <w:r w:rsidR="002F0F43">
        <w:rPr>
          <w:sz w:val="26"/>
          <w:szCs w:val="26"/>
        </w:rPr>
        <w:t xml:space="preserve"> </w:t>
      </w:r>
    </w:p>
    <w:p w:rsidR="004E03E9" w:rsidRPr="00DB2F14" w:rsidP="004E03E9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при секретаре </w:t>
      </w:r>
      <w:r w:rsidR="001D0F05">
        <w:rPr>
          <w:sz w:val="26"/>
          <w:szCs w:val="26"/>
        </w:rPr>
        <w:t>Вайцехович Т.П.</w:t>
      </w:r>
      <w:r w:rsidRPr="00DB2F14">
        <w:rPr>
          <w:sz w:val="26"/>
          <w:szCs w:val="26"/>
        </w:rPr>
        <w:t>,</w:t>
      </w:r>
    </w:p>
    <w:p w:rsidR="004E03E9" w:rsidRPr="00DB2F14" w:rsidP="00DB2F14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рассмотрев в открытом судебном заседании гражданское дело по иску </w:t>
      </w:r>
      <w:r w:rsidR="00B82D5A">
        <w:rPr>
          <w:sz w:val="26"/>
          <w:szCs w:val="26"/>
        </w:rPr>
        <w:t xml:space="preserve">общества с ограниченной ответственностью </w:t>
      </w:r>
      <w:r w:rsidR="004914A3">
        <w:rPr>
          <w:sz w:val="26"/>
          <w:szCs w:val="26"/>
        </w:rPr>
        <w:t>Микрокредитная компания</w:t>
      </w:r>
      <w:r w:rsidR="00B82D5A">
        <w:rPr>
          <w:sz w:val="26"/>
          <w:szCs w:val="26"/>
        </w:rPr>
        <w:t xml:space="preserve"> «</w:t>
      </w:r>
      <w:r w:rsidR="003517B6">
        <w:rPr>
          <w:sz w:val="26"/>
          <w:szCs w:val="26"/>
        </w:rPr>
        <w:t>Финафор</w:t>
      </w:r>
      <w:r w:rsidR="00B82D5A">
        <w:rPr>
          <w:sz w:val="26"/>
          <w:szCs w:val="26"/>
        </w:rPr>
        <w:t>»</w:t>
      </w:r>
      <w:r w:rsidRPr="00DB2F14">
        <w:rPr>
          <w:sz w:val="26"/>
          <w:szCs w:val="26"/>
        </w:rPr>
        <w:t xml:space="preserve"> к </w:t>
      </w:r>
      <w:r w:rsidR="003517B6">
        <w:rPr>
          <w:sz w:val="26"/>
          <w:szCs w:val="26"/>
        </w:rPr>
        <w:t>Ивановой Марине Алексеевне</w:t>
      </w:r>
      <w:r w:rsidR="00934244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о взыскании задолженности по договору займа,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>Руководствуясь ст. ст. 194 – 199 ГПК РФ, мировой судья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P="00DB2F14">
      <w:pPr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РЕШИЛ:</w:t>
      </w:r>
    </w:p>
    <w:p w:rsidR="0054154D" w:rsidRPr="00DB2F14" w:rsidP="00DB2F14">
      <w:pPr>
        <w:jc w:val="center"/>
        <w:rPr>
          <w:spacing w:val="40"/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Исковые требования </w:t>
      </w:r>
      <w:r w:rsidR="001D0F05">
        <w:rPr>
          <w:sz w:val="26"/>
          <w:szCs w:val="26"/>
        </w:rPr>
        <w:t>общества с ограниченной ответственностью Микрокредитная компания «</w:t>
      </w:r>
      <w:r w:rsidR="003517B6">
        <w:rPr>
          <w:sz w:val="26"/>
          <w:szCs w:val="26"/>
        </w:rPr>
        <w:t>Финафор</w:t>
      </w:r>
      <w:r w:rsidR="001D0F05">
        <w:rPr>
          <w:sz w:val="26"/>
          <w:szCs w:val="26"/>
        </w:rPr>
        <w:t>»</w:t>
      </w:r>
      <w:r w:rsidRPr="00DB2F14" w:rsidR="001D0F05">
        <w:rPr>
          <w:sz w:val="26"/>
          <w:szCs w:val="26"/>
        </w:rPr>
        <w:t xml:space="preserve"> к </w:t>
      </w:r>
      <w:r w:rsidR="003517B6">
        <w:rPr>
          <w:sz w:val="26"/>
          <w:szCs w:val="26"/>
        </w:rPr>
        <w:t>Ивановой Марине Алексеевне</w:t>
      </w:r>
      <w:r w:rsidR="00934244">
        <w:rPr>
          <w:sz w:val="26"/>
          <w:szCs w:val="26"/>
        </w:rPr>
        <w:t xml:space="preserve"> </w:t>
      </w:r>
      <w:r w:rsidRPr="00DB2F14" w:rsidR="00B82D5A">
        <w:rPr>
          <w:sz w:val="26"/>
          <w:szCs w:val="26"/>
        </w:rPr>
        <w:t>о взыскании задолженности по договору займа</w:t>
      </w:r>
      <w:r w:rsidRPr="00DB2F14">
        <w:rPr>
          <w:sz w:val="26"/>
          <w:szCs w:val="26"/>
        </w:rPr>
        <w:t xml:space="preserve"> удовлетворить в полном объеме.</w:t>
      </w:r>
    </w:p>
    <w:p w:rsidR="00CA68FC" w:rsidRPr="00736F47" w:rsidP="005B3236">
      <w:pPr>
        <w:suppressAutoHyphens/>
        <w:ind w:firstLine="709"/>
        <w:jc w:val="both"/>
        <w:rPr>
          <w:bCs/>
          <w:sz w:val="26"/>
          <w:szCs w:val="26"/>
        </w:rPr>
      </w:pPr>
      <w:r w:rsidRPr="00DB2F14">
        <w:rPr>
          <w:sz w:val="26"/>
          <w:szCs w:val="26"/>
          <w:lang w:eastAsia="ar-SA"/>
        </w:rPr>
        <w:t xml:space="preserve">Взыскать с </w:t>
      </w:r>
      <w:r w:rsidR="003517B6">
        <w:rPr>
          <w:sz w:val="26"/>
          <w:szCs w:val="26"/>
        </w:rPr>
        <w:t>Ивановой Марины Алексеевны</w:t>
      </w:r>
      <w:r w:rsidRPr="00922BF3" w:rsidR="00922BF3">
        <w:rPr>
          <w:sz w:val="26"/>
          <w:szCs w:val="26"/>
          <w:lang w:eastAsia="ar-SA"/>
        </w:rPr>
        <w:t xml:space="preserve">, </w:t>
      </w:r>
      <w:r w:rsidRPr="007F2955" w:rsidR="007F2955">
        <w:rPr>
          <w:sz w:val="26"/>
          <w:szCs w:val="26"/>
          <w:lang w:eastAsia="ar-SA"/>
        </w:rPr>
        <w:t>*</w:t>
      </w:r>
      <w:r w:rsidR="00EB5842">
        <w:rPr>
          <w:sz w:val="26"/>
          <w:szCs w:val="26"/>
          <w:lang w:eastAsia="ar-SA"/>
        </w:rPr>
        <w:t xml:space="preserve"> рождения, урожен</w:t>
      </w:r>
      <w:r w:rsidR="00C641EB">
        <w:rPr>
          <w:sz w:val="26"/>
          <w:szCs w:val="26"/>
          <w:lang w:eastAsia="ar-SA"/>
        </w:rPr>
        <w:t>ки</w:t>
      </w:r>
      <w:r w:rsidRPr="00922BF3" w:rsidR="00922BF3">
        <w:rPr>
          <w:sz w:val="26"/>
          <w:szCs w:val="26"/>
          <w:lang w:eastAsia="ar-SA"/>
        </w:rPr>
        <w:t xml:space="preserve"> </w:t>
      </w:r>
      <w:r w:rsidRPr="007F2955" w:rsidR="007F2955">
        <w:rPr>
          <w:sz w:val="26"/>
          <w:szCs w:val="26"/>
          <w:lang w:eastAsia="ar-SA"/>
        </w:rPr>
        <w:t>*</w:t>
      </w:r>
      <w:r w:rsidR="005D316E">
        <w:rPr>
          <w:sz w:val="26"/>
          <w:szCs w:val="26"/>
          <w:lang w:eastAsia="ar-SA"/>
        </w:rPr>
        <w:t>,</w:t>
      </w:r>
      <w:r w:rsidRPr="00922BF3" w:rsidR="00922BF3">
        <w:rPr>
          <w:sz w:val="26"/>
          <w:szCs w:val="26"/>
          <w:lang w:eastAsia="ar-SA"/>
        </w:rPr>
        <w:t xml:space="preserve"> ИНН </w:t>
      </w:r>
      <w:r w:rsidRPr="007F2955" w:rsidR="007F2955">
        <w:rPr>
          <w:sz w:val="26"/>
          <w:szCs w:val="26"/>
          <w:lang w:eastAsia="ar-SA"/>
        </w:rPr>
        <w:t>*</w:t>
      </w:r>
      <w:r w:rsidRPr="00922BF3" w:rsidR="00922BF3">
        <w:rPr>
          <w:sz w:val="26"/>
          <w:szCs w:val="26"/>
          <w:lang w:eastAsia="ar-SA"/>
        </w:rPr>
        <w:t>,</w:t>
      </w:r>
      <w:r w:rsidR="00922BF3">
        <w:rPr>
          <w:sz w:val="26"/>
          <w:szCs w:val="26"/>
          <w:lang w:eastAsia="ar-SA"/>
        </w:rPr>
        <w:t xml:space="preserve"> </w:t>
      </w:r>
      <w:r w:rsidRPr="00DB2F14">
        <w:rPr>
          <w:sz w:val="26"/>
          <w:szCs w:val="26"/>
        </w:rPr>
        <w:t xml:space="preserve">в пользу </w:t>
      </w:r>
      <w:r w:rsidRPr="00B82D5A" w:rsidR="00B82D5A">
        <w:rPr>
          <w:sz w:val="26"/>
          <w:szCs w:val="26"/>
        </w:rPr>
        <w:t xml:space="preserve">общества с ограниченной ответственностью </w:t>
      </w:r>
      <w:r w:rsidR="004A6329">
        <w:rPr>
          <w:sz w:val="26"/>
          <w:szCs w:val="26"/>
        </w:rPr>
        <w:t xml:space="preserve">Микрокредитная компания </w:t>
      </w:r>
      <w:r w:rsidR="001D0F05">
        <w:rPr>
          <w:sz w:val="26"/>
          <w:szCs w:val="26"/>
        </w:rPr>
        <w:t>«</w:t>
      </w:r>
      <w:r w:rsidR="003517B6">
        <w:rPr>
          <w:sz w:val="26"/>
          <w:szCs w:val="26"/>
        </w:rPr>
        <w:t>Финафор</w:t>
      </w:r>
      <w:r w:rsidR="001D0F05">
        <w:rPr>
          <w:sz w:val="26"/>
          <w:szCs w:val="26"/>
        </w:rPr>
        <w:t>»</w:t>
      </w:r>
      <w:r w:rsidRPr="00DB2F14" w:rsidR="00D439AA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271FA5">
        <w:rPr>
          <w:sz w:val="26"/>
          <w:szCs w:val="26"/>
        </w:rPr>
        <w:t xml:space="preserve">ИНН </w:t>
      </w:r>
      <w:r w:rsidRPr="007F2955" w:rsidR="007F2955">
        <w:rPr>
          <w:sz w:val="26"/>
          <w:szCs w:val="26"/>
        </w:rPr>
        <w:t>*</w:t>
      </w:r>
      <w:r w:rsidRPr="00DB2F14">
        <w:rPr>
          <w:sz w:val="26"/>
          <w:szCs w:val="26"/>
          <w:shd w:val="clear" w:color="auto" w:fill="FFFFFF"/>
        </w:rPr>
        <w:t>)</w:t>
      </w:r>
      <w:r w:rsidRPr="00DB2F14">
        <w:rPr>
          <w:sz w:val="26"/>
          <w:szCs w:val="26"/>
        </w:rPr>
        <w:t xml:space="preserve"> задолженность по договору займа № </w:t>
      </w:r>
      <w:r w:rsidRPr="007F2955" w:rsidR="007F2955">
        <w:rPr>
          <w:sz w:val="26"/>
          <w:szCs w:val="26"/>
        </w:rPr>
        <w:t>*</w:t>
      </w:r>
      <w:r w:rsidR="00934244">
        <w:rPr>
          <w:sz w:val="26"/>
          <w:szCs w:val="26"/>
        </w:rPr>
        <w:t xml:space="preserve"> </w:t>
      </w:r>
      <w:r w:rsidR="00ED651D">
        <w:rPr>
          <w:sz w:val="26"/>
          <w:szCs w:val="26"/>
        </w:rPr>
        <w:t xml:space="preserve">от </w:t>
      </w:r>
      <w:r w:rsidR="003517B6">
        <w:rPr>
          <w:sz w:val="26"/>
          <w:szCs w:val="26"/>
        </w:rPr>
        <w:t>05</w:t>
      </w:r>
      <w:r w:rsidR="00934244">
        <w:rPr>
          <w:sz w:val="26"/>
          <w:szCs w:val="26"/>
        </w:rPr>
        <w:t>.0</w:t>
      </w:r>
      <w:r w:rsidR="003517B6">
        <w:rPr>
          <w:sz w:val="26"/>
          <w:szCs w:val="26"/>
        </w:rPr>
        <w:t>8</w:t>
      </w:r>
      <w:r w:rsidR="00934244">
        <w:rPr>
          <w:sz w:val="26"/>
          <w:szCs w:val="26"/>
        </w:rPr>
        <w:t>.202</w:t>
      </w:r>
      <w:r w:rsidR="001D0F05">
        <w:rPr>
          <w:sz w:val="26"/>
          <w:szCs w:val="26"/>
        </w:rPr>
        <w:t>5</w:t>
      </w:r>
      <w:r w:rsidR="00934244">
        <w:rPr>
          <w:sz w:val="26"/>
          <w:szCs w:val="26"/>
        </w:rPr>
        <w:t xml:space="preserve"> за период с </w:t>
      </w:r>
      <w:r w:rsidR="00CF10A2">
        <w:rPr>
          <w:sz w:val="26"/>
          <w:szCs w:val="26"/>
        </w:rPr>
        <w:t>05</w:t>
      </w:r>
      <w:r w:rsidR="00C641EB">
        <w:rPr>
          <w:sz w:val="26"/>
          <w:szCs w:val="26"/>
        </w:rPr>
        <w:t>.0</w:t>
      </w:r>
      <w:r w:rsidR="00CF10A2">
        <w:rPr>
          <w:sz w:val="26"/>
          <w:szCs w:val="26"/>
        </w:rPr>
        <w:t>8</w:t>
      </w:r>
      <w:r w:rsidR="00934244">
        <w:rPr>
          <w:sz w:val="26"/>
          <w:szCs w:val="26"/>
        </w:rPr>
        <w:t>.202</w:t>
      </w:r>
      <w:r w:rsidR="001D0F05">
        <w:rPr>
          <w:sz w:val="26"/>
          <w:szCs w:val="26"/>
        </w:rPr>
        <w:t>5</w:t>
      </w:r>
      <w:r w:rsidR="00934244">
        <w:rPr>
          <w:sz w:val="26"/>
          <w:szCs w:val="26"/>
        </w:rPr>
        <w:t xml:space="preserve"> по </w:t>
      </w:r>
      <w:r w:rsidR="00CF10A2">
        <w:rPr>
          <w:sz w:val="26"/>
          <w:szCs w:val="26"/>
        </w:rPr>
        <w:t>09</w:t>
      </w:r>
      <w:r w:rsidR="00934244">
        <w:rPr>
          <w:sz w:val="26"/>
          <w:szCs w:val="26"/>
        </w:rPr>
        <w:t>.0</w:t>
      </w:r>
      <w:r w:rsidR="00CF10A2">
        <w:rPr>
          <w:sz w:val="26"/>
          <w:szCs w:val="26"/>
        </w:rPr>
        <w:t>1</w:t>
      </w:r>
      <w:r w:rsidR="00934244">
        <w:rPr>
          <w:sz w:val="26"/>
          <w:szCs w:val="26"/>
        </w:rPr>
        <w:t xml:space="preserve">.2026 в размере </w:t>
      </w:r>
      <w:r w:rsidR="00CF10A2">
        <w:rPr>
          <w:sz w:val="26"/>
          <w:szCs w:val="26"/>
        </w:rPr>
        <w:t>40 400</w:t>
      </w:r>
      <w:r w:rsidR="001D0F05">
        <w:rPr>
          <w:sz w:val="26"/>
          <w:szCs w:val="26"/>
        </w:rPr>
        <w:t xml:space="preserve"> </w:t>
      </w:r>
      <w:r w:rsidR="00934244">
        <w:rPr>
          <w:sz w:val="26"/>
          <w:szCs w:val="26"/>
        </w:rPr>
        <w:t xml:space="preserve"> </w:t>
      </w:r>
      <w:r w:rsidRPr="00CA68FC">
        <w:rPr>
          <w:bCs/>
          <w:sz w:val="26"/>
          <w:szCs w:val="26"/>
        </w:rPr>
        <w:t xml:space="preserve">рублей, из которой: </w:t>
      </w:r>
      <w:r w:rsidR="003517B6">
        <w:rPr>
          <w:bCs/>
          <w:sz w:val="26"/>
          <w:szCs w:val="26"/>
        </w:rPr>
        <w:t>20000</w:t>
      </w:r>
      <w:r w:rsidRPr="00CA68FC">
        <w:rPr>
          <w:bCs/>
          <w:sz w:val="26"/>
          <w:szCs w:val="26"/>
        </w:rPr>
        <w:t xml:space="preserve"> рублей 00 копеек – сумма </w:t>
      </w:r>
      <w:r w:rsidR="00E248FC">
        <w:rPr>
          <w:bCs/>
          <w:sz w:val="26"/>
          <w:szCs w:val="26"/>
        </w:rPr>
        <w:t>основного долга</w:t>
      </w:r>
      <w:r w:rsidRPr="00CA68FC">
        <w:rPr>
          <w:bCs/>
          <w:sz w:val="26"/>
          <w:szCs w:val="26"/>
        </w:rPr>
        <w:t xml:space="preserve">, </w:t>
      </w:r>
      <w:r w:rsidR="00C641EB">
        <w:rPr>
          <w:bCs/>
          <w:sz w:val="26"/>
          <w:szCs w:val="26"/>
        </w:rPr>
        <w:t>19</w:t>
      </w:r>
      <w:r w:rsidR="003517B6">
        <w:rPr>
          <w:bCs/>
          <w:sz w:val="26"/>
          <w:szCs w:val="26"/>
        </w:rPr>
        <w:t>460</w:t>
      </w:r>
      <w:r w:rsidR="00F61D69">
        <w:rPr>
          <w:bCs/>
          <w:sz w:val="26"/>
          <w:szCs w:val="26"/>
        </w:rPr>
        <w:t xml:space="preserve"> </w:t>
      </w:r>
      <w:r w:rsidRPr="00736F47" w:rsidR="000D582C">
        <w:rPr>
          <w:bCs/>
          <w:sz w:val="26"/>
          <w:szCs w:val="26"/>
        </w:rPr>
        <w:t xml:space="preserve">рублей  – </w:t>
      </w:r>
      <w:r w:rsidR="00F61D69">
        <w:rPr>
          <w:bCs/>
          <w:sz w:val="26"/>
          <w:szCs w:val="26"/>
        </w:rPr>
        <w:t>проценты за пользование денежными средствами</w:t>
      </w:r>
      <w:r w:rsidR="000D582C">
        <w:rPr>
          <w:bCs/>
          <w:sz w:val="26"/>
          <w:szCs w:val="26"/>
        </w:rPr>
        <w:t>,</w:t>
      </w:r>
      <w:r w:rsidR="00C641EB">
        <w:rPr>
          <w:bCs/>
          <w:sz w:val="26"/>
          <w:szCs w:val="26"/>
        </w:rPr>
        <w:t xml:space="preserve"> </w:t>
      </w:r>
      <w:r w:rsidR="003517B6">
        <w:rPr>
          <w:bCs/>
          <w:sz w:val="26"/>
          <w:szCs w:val="26"/>
        </w:rPr>
        <w:t>940</w:t>
      </w:r>
      <w:r w:rsidR="00C641EB">
        <w:rPr>
          <w:bCs/>
          <w:sz w:val="26"/>
          <w:szCs w:val="26"/>
        </w:rPr>
        <w:t xml:space="preserve"> рублей  – штраф за ненадлежащее исполнение обязательств,</w:t>
      </w:r>
      <w:r w:rsidR="000D582C">
        <w:rPr>
          <w:bCs/>
          <w:sz w:val="26"/>
          <w:szCs w:val="26"/>
        </w:rPr>
        <w:t xml:space="preserve"> </w:t>
      </w:r>
      <w:r w:rsidRPr="00C270D0" w:rsidR="00C270D0">
        <w:rPr>
          <w:bCs/>
          <w:sz w:val="26"/>
          <w:szCs w:val="26"/>
        </w:rPr>
        <w:t xml:space="preserve">а также </w:t>
      </w:r>
      <w:r w:rsidRPr="00C270D0" w:rsidR="00C270D0">
        <w:rPr>
          <w:sz w:val="26"/>
          <w:szCs w:val="26"/>
        </w:rPr>
        <w:t>оплаченную государственную пошлину в сумме</w:t>
      </w:r>
      <w:r w:rsidR="00C270D0">
        <w:rPr>
          <w:sz w:val="26"/>
          <w:szCs w:val="26"/>
        </w:rPr>
        <w:t xml:space="preserve"> </w:t>
      </w:r>
      <w:r w:rsidR="00B82D5A">
        <w:rPr>
          <w:sz w:val="26"/>
          <w:szCs w:val="26"/>
        </w:rPr>
        <w:t>4</w:t>
      </w:r>
      <w:r w:rsidRPr="00B82D5A" w:rsidR="00B82D5A">
        <w:rPr>
          <w:sz w:val="26"/>
          <w:szCs w:val="26"/>
        </w:rPr>
        <w:t> 000 рублей 00 копеек</w:t>
      </w:r>
      <w:r w:rsidRPr="00B82D5A" w:rsidR="00B82D5A">
        <w:rPr>
          <w:bCs/>
          <w:sz w:val="26"/>
          <w:szCs w:val="26"/>
        </w:rPr>
        <w:t>, всего взыскать</w:t>
      </w:r>
      <w:r w:rsidR="00736F47">
        <w:rPr>
          <w:bCs/>
          <w:sz w:val="26"/>
          <w:szCs w:val="26"/>
        </w:rPr>
        <w:t xml:space="preserve"> </w:t>
      </w:r>
      <w:r w:rsidR="003517B6">
        <w:rPr>
          <w:bCs/>
          <w:sz w:val="26"/>
          <w:szCs w:val="26"/>
        </w:rPr>
        <w:t>44 400</w:t>
      </w:r>
      <w:r w:rsidR="00F61D69">
        <w:rPr>
          <w:bCs/>
          <w:sz w:val="26"/>
          <w:szCs w:val="26"/>
        </w:rPr>
        <w:t xml:space="preserve"> </w:t>
      </w:r>
      <w:r w:rsidR="003711F8">
        <w:rPr>
          <w:bCs/>
          <w:sz w:val="26"/>
          <w:szCs w:val="26"/>
        </w:rPr>
        <w:t>рубл</w:t>
      </w:r>
      <w:r w:rsidR="005B3236">
        <w:rPr>
          <w:bCs/>
          <w:sz w:val="26"/>
          <w:szCs w:val="26"/>
        </w:rPr>
        <w:t>ей</w:t>
      </w:r>
      <w:r w:rsidR="004413D6">
        <w:rPr>
          <w:bCs/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3517B6">
        <w:rPr>
          <w:sz w:val="26"/>
          <w:szCs w:val="26"/>
        </w:rPr>
        <w:t>сорок четыре</w:t>
      </w:r>
      <w:r w:rsidR="000F044F">
        <w:rPr>
          <w:sz w:val="26"/>
          <w:szCs w:val="26"/>
        </w:rPr>
        <w:t xml:space="preserve"> тысяч</w:t>
      </w:r>
      <w:r w:rsidR="003517B6">
        <w:rPr>
          <w:sz w:val="26"/>
          <w:szCs w:val="26"/>
        </w:rPr>
        <w:t>и</w:t>
      </w:r>
      <w:r w:rsidR="00F61D69">
        <w:rPr>
          <w:sz w:val="26"/>
          <w:szCs w:val="26"/>
        </w:rPr>
        <w:t xml:space="preserve"> </w:t>
      </w:r>
      <w:r w:rsidR="003517B6">
        <w:rPr>
          <w:sz w:val="26"/>
          <w:szCs w:val="26"/>
        </w:rPr>
        <w:t>четыреста)</w:t>
      </w:r>
      <w:r w:rsidR="005B3236">
        <w:rPr>
          <w:sz w:val="26"/>
          <w:szCs w:val="26"/>
        </w:rPr>
        <w:t xml:space="preserve"> рублей</w:t>
      </w:r>
      <w:r w:rsidR="00F61D69">
        <w:rPr>
          <w:sz w:val="26"/>
          <w:szCs w:val="26"/>
        </w:rPr>
        <w:t xml:space="preserve"> </w:t>
      </w:r>
      <w:r w:rsidRPr="00DB2F14">
        <w:rPr>
          <w:sz w:val="26"/>
          <w:szCs w:val="26"/>
          <w:lang w:eastAsia="ar-SA"/>
        </w:rPr>
        <w:t>.</w:t>
      </w:r>
    </w:p>
    <w:p w:rsidR="00CA68FC" w:rsidP="00CA68FC">
      <w:pPr>
        <w:suppressAutoHyphens/>
        <w:ind w:firstLine="709"/>
        <w:jc w:val="both"/>
        <w:rPr>
          <w:bCs/>
          <w:sz w:val="26"/>
          <w:szCs w:val="26"/>
        </w:rPr>
      </w:pPr>
      <w:r w:rsidRPr="00CA68FC">
        <w:rPr>
          <w:sz w:val="26"/>
          <w:szCs w:val="26"/>
        </w:rPr>
        <w:t>Лица, участвующие в деле, их представители вправе подать заявление о составлении мотивированного решения суда. 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  <w:r>
        <w:rPr>
          <w:bCs/>
          <w:sz w:val="26"/>
          <w:szCs w:val="26"/>
        </w:rPr>
        <w:t xml:space="preserve"> </w:t>
      </w:r>
      <w:r w:rsidRPr="00CA68FC">
        <w:rPr>
          <w:sz w:val="26"/>
          <w:szCs w:val="26"/>
        </w:rPr>
        <w:t xml:space="preserve">В случае подачи такого заявления лица, участвующие в деле, их представители могут ознакомиться с мотивированным решением суда в течение </w:t>
      </w:r>
      <w:r>
        <w:rPr>
          <w:sz w:val="26"/>
          <w:szCs w:val="26"/>
        </w:rPr>
        <w:t>десяти</w:t>
      </w:r>
      <w:r w:rsidRPr="00CA68FC">
        <w:rPr>
          <w:sz w:val="26"/>
          <w:szCs w:val="26"/>
        </w:rPr>
        <w:t xml:space="preserve"> дней со дня поступления мировому судье заявления о составлении мотивированного решения суда.</w:t>
      </w:r>
    </w:p>
    <w:p w:rsidR="004E03E9" w:rsidP="00CA68FC">
      <w:pPr>
        <w:suppressAutoHyphens/>
        <w:ind w:firstLine="709"/>
        <w:jc w:val="both"/>
        <w:rPr>
          <w:sz w:val="26"/>
          <w:szCs w:val="26"/>
        </w:rPr>
      </w:pPr>
      <w:r w:rsidRPr="00CA68FC">
        <w:rPr>
          <w:sz w:val="26"/>
          <w:szCs w:val="26"/>
        </w:rPr>
        <w:t>Решение может быть обжаловано в апелляционном порядке в Урайский городской суд ХМАО-Югры через мирового судью в течение месяца со дня принятия мировым судьей решения в окончательной форме.</w:t>
      </w:r>
    </w:p>
    <w:p w:rsidR="00CA68FC" w:rsidRPr="00DB2F14" w:rsidP="00CA68FC">
      <w:pPr>
        <w:suppressAutoHyphens/>
        <w:ind w:firstLine="709"/>
        <w:jc w:val="both"/>
        <w:rPr>
          <w:bCs/>
          <w:sz w:val="26"/>
          <w:szCs w:val="26"/>
        </w:rPr>
      </w:pPr>
    </w:p>
    <w:p w:rsidR="00A120CA" w:rsidRPr="00DB2F14" w:rsidP="00DB2F14">
      <w:pPr>
        <w:jc w:val="both"/>
        <w:rPr>
          <w:bCs/>
          <w:sz w:val="26"/>
          <w:szCs w:val="26"/>
        </w:rPr>
      </w:pPr>
      <w:r w:rsidRPr="00DB2F14">
        <w:rPr>
          <w:bCs/>
          <w:sz w:val="26"/>
          <w:szCs w:val="26"/>
        </w:rPr>
        <w:t>Мировой судья</w:t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  <w:t xml:space="preserve">                                            </w:t>
      </w:r>
      <w:r w:rsidRPr="00DB2F14" w:rsidR="00DB2F14">
        <w:rPr>
          <w:bCs/>
          <w:sz w:val="26"/>
          <w:szCs w:val="26"/>
        </w:rPr>
        <w:t>А.</w:t>
      </w:r>
      <w:r w:rsidR="008B1B65">
        <w:rPr>
          <w:bCs/>
          <w:sz w:val="26"/>
          <w:szCs w:val="26"/>
        </w:rPr>
        <w:t>В. Колесников</w:t>
      </w:r>
    </w:p>
    <w:sectPr w:rsidSect="00DB2F14">
      <w:headerReference w:type="first" r:id="rId4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F14" w:rsidP="00DB2F14">
    <w:pPr>
      <w:pStyle w:val="Header"/>
      <w:jc w:val="right"/>
    </w:pPr>
    <w:r>
      <w:t>Дело №2</w:t>
    </w:r>
    <w:r w:rsidR="001D0F05">
      <w:t>-25</w:t>
    </w:r>
    <w:r w:rsidR="003517B6">
      <w:t>85</w:t>
    </w:r>
    <w:r w:rsidR="00797EE9">
      <w:t>-</w:t>
    </w:r>
    <w:r>
      <w:t>270</w:t>
    </w:r>
    <w:r w:rsidR="00EB5842">
      <w:rPr>
        <w:lang w:val="en-US"/>
      </w:rPr>
      <w:t>1</w:t>
    </w:r>
    <w:r>
      <w:t>/202</w:t>
    </w:r>
    <w:r w:rsidR="002F0F43">
      <w:t>6</w:t>
    </w:r>
  </w:p>
  <w:p w:rsidR="00DB2F14" w:rsidRPr="004914A3" w:rsidP="00DB2F14">
    <w:pPr>
      <w:pStyle w:val="Header"/>
      <w:jc w:val="right"/>
    </w:pPr>
    <w:r>
      <w:t>УИД №86MS00</w:t>
    </w:r>
    <w:r w:rsidR="00EB5842">
      <w:rPr>
        <w:lang w:val="en-US"/>
      </w:rPr>
      <w:t>2</w:t>
    </w:r>
    <w:r w:rsidR="00934244">
      <w:t>7</w:t>
    </w:r>
    <w:r>
      <w:t>-01-202</w:t>
    </w:r>
    <w:r w:rsidR="002F0F43">
      <w:t>6</w:t>
    </w:r>
    <w:r>
      <w:t>-00</w:t>
    </w:r>
    <w:r w:rsidR="00271FA5">
      <w:t>3</w:t>
    </w:r>
    <w:r w:rsidR="003517B6">
      <w:t>343</w:t>
    </w:r>
    <w:r>
      <w:t>-</w:t>
    </w:r>
    <w:r w:rsidR="003517B6">
      <w:t>1</w:t>
    </w:r>
    <w:r w:rsidR="00C641EB"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18"/>
    <w:rsid w:val="000D582C"/>
    <w:rsid w:val="000F044F"/>
    <w:rsid w:val="001D0F05"/>
    <w:rsid w:val="00271FA5"/>
    <w:rsid w:val="002E17B8"/>
    <w:rsid w:val="002F0F43"/>
    <w:rsid w:val="003517B6"/>
    <w:rsid w:val="003711F8"/>
    <w:rsid w:val="004413D6"/>
    <w:rsid w:val="004914A3"/>
    <w:rsid w:val="004A6329"/>
    <w:rsid w:val="004B6BFD"/>
    <w:rsid w:val="004E03E9"/>
    <w:rsid w:val="0054154D"/>
    <w:rsid w:val="005B3236"/>
    <w:rsid w:val="005D316E"/>
    <w:rsid w:val="00666484"/>
    <w:rsid w:val="006A2B08"/>
    <w:rsid w:val="006D5E96"/>
    <w:rsid w:val="006F7E26"/>
    <w:rsid w:val="00736F47"/>
    <w:rsid w:val="00746E27"/>
    <w:rsid w:val="00797EE9"/>
    <w:rsid w:val="007F2955"/>
    <w:rsid w:val="008A6898"/>
    <w:rsid w:val="008B1B65"/>
    <w:rsid w:val="008E262E"/>
    <w:rsid w:val="00912B89"/>
    <w:rsid w:val="00922BF3"/>
    <w:rsid w:val="00934244"/>
    <w:rsid w:val="00A120CA"/>
    <w:rsid w:val="00AA543E"/>
    <w:rsid w:val="00AC1AAA"/>
    <w:rsid w:val="00B82D5A"/>
    <w:rsid w:val="00C270D0"/>
    <w:rsid w:val="00C641EB"/>
    <w:rsid w:val="00C76A18"/>
    <w:rsid w:val="00CA68FC"/>
    <w:rsid w:val="00CF10A2"/>
    <w:rsid w:val="00D439AA"/>
    <w:rsid w:val="00DB2F14"/>
    <w:rsid w:val="00DE1BF1"/>
    <w:rsid w:val="00E248FC"/>
    <w:rsid w:val="00EB5842"/>
    <w:rsid w:val="00ED651D"/>
    <w:rsid w:val="00F05F1B"/>
    <w:rsid w:val="00F526F6"/>
    <w:rsid w:val="00F61D6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B2F1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2F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